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4FE9" w14:textId="187DDE66" w:rsidR="00035BEA" w:rsidRPr="007C6A7A" w:rsidRDefault="00A3750F" w:rsidP="00035BEA">
      <w:pPr>
        <w:jc w:val="right"/>
        <w:rPr>
          <w:rFonts w:ascii="Arial" w:hAnsi="Arial" w:cs="Arial"/>
          <w:sz w:val="18"/>
          <w:szCs w:val="18"/>
        </w:rPr>
      </w:pPr>
      <w:bookmarkStart w:id="0" w:name="_Hlk158735094"/>
      <w:bookmarkStart w:id="1" w:name="_Hlk158737164"/>
      <w:r>
        <w:rPr>
          <w:noProof/>
        </w:rPr>
        <w:drawing>
          <wp:anchor distT="0" distB="0" distL="114300" distR="114300" simplePos="0" relativeHeight="251659264" behindDoc="0" locked="0" layoutInCell="1" allowOverlap="1" wp14:anchorId="7E522B71" wp14:editId="1AB47875">
            <wp:simplePos x="0" y="0"/>
            <wp:positionH relativeFrom="column">
              <wp:posOffset>0</wp:posOffset>
            </wp:positionH>
            <wp:positionV relativeFrom="paragraph">
              <wp:posOffset>24765</wp:posOffset>
            </wp:positionV>
            <wp:extent cx="2743200" cy="795655"/>
            <wp:effectExtent l="0" t="0" r="0" b="0"/>
            <wp:wrapNone/>
            <wp:docPr id="4"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BEA" w:rsidRPr="007C6A7A">
        <w:rPr>
          <w:rFonts w:ascii="Arial" w:hAnsi="Arial" w:cs="Arial"/>
          <w:sz w:val="18"/>
          <w:szCs w:val="18"/>
        </w:rPr>
        <w:t>NODCC Corporate Office</w:t>
      </w:r>
    </w:p>
    <w:p w14:paraId="36687982" w14:textId="77777777" w:rsidR="00035BEA" w:rsidRPr="007C6A7A" w:rsidRDefault="00035BEA" w:rsidP="00035BEA">
      <w:pPr>
        <w:tabs>
          <w:tab w:val="left" w:pos="860"/>
          <w:tab w:val="right" w:pos="10440"/>
        </w:tabs>
        <w:rPr>
          <w:rFonts w:ascii="Arial" w:hAnsi="Arial" w:cs="Arial"/>
          <w:b/>
        </w:rPr>
      </w:pPr>
      <w:r w:rsidRPr="007C6A7A">
        <w:rPr>
          <w:rFonts w:ascii="Arial" w:hAnsi="Arial" w:cs="Arial"/>
          <w:sz w:val="18"/>
          <w:szCs w:val="18"/>
        </w:rPr>
        <w:tab/>
      </w:r>
      <w:r w:rsidRPr="007C6A7A">
        <w:rPr>
          <w:rFonts w:ascii="Arial" w:hAnsi="Arial" w:cs="Arial"/>
          <w:sz w:val="18"/>
          <w:szCs w:val="18"/>
        </w:rPr>
        <w:tab/>
        <w:t>PMB 363 18032-C Lemon Drive</w:t>
      </w:r>
    </w:p>
    <w:p w14:paraId="610A3E3A" w14:textId="77777777" w:rsidR="00035BEA" w:rsidRPr="007C6A7A" w:rsidRDefault="00035BEA" w:rsidP="00035BEA">
      <w:pPr>
        <w:jc w:val="right"/>
        <w:rPr>
          <w:rFonts w:ascii="Arial" w:hAnsi="Arial" w:cs="Arial"/>
          <w:sz w:val="18"/>
          <w:szCs w:val="18"/>
        </w:rPr>
      </w:pPr>
      <w:r w:rsidRPr="007C6A7A">
        <w:rPr>
          <w:rFonts w:ascii="Arial" w:hAnsi="Arial" w:cs="Arial"/>
          <w:sz w:val="18"/>
          <w:szCs w:val="18"/>
        </w:rPr>
        <w:t>Yorba Linda, California  92886</w:t>
      </w:r>
    </w:p>
    <w:p w14:paraId="61021448" w14:textId="77777777" w:rsidR="00035BEA" w:rsidRPr="007C6A7A" w:rsidRDefault="00035BEA" w:rsidP="00035BEA">
      <w:pPr>
        <w:jc w:val="right"/>
        <w:rPr>
          <w:rFonts w:ascii="Arial" w:hAnsi="Arial" w:cs="Arial"/>
          <w:sz w:val="18"/>
          <w:szCs w:val="18"/>
        </w:rPr>
      </w:pPr>
      <w:r w:rsidRPr="007C6A7A">
        <w:rPr>
          <w:rFonts w:ascii="Arial" w:hAnsi="Arial" w:cs="Arial"/>
          <w:sz w:val="18"/>
          <w:szCs w:val="18"/>
        </w:rPr>
        <w:t>Information &amp; Helplin</w:t>
      </w:r>
      <w:r>
        <w:rPr>
          <w:rFonts w:ascii="Arial" w:hAnsi="Arial" w:cs="Arial"/>
          <w:sz w:val="18"/>
          <w:szCs w:val="18"/>
        </w:rPr>
        <w:t>e</w:t>
      </w:r>
      <w:r w:rsidRPr="007C6A7A">
        <w:rPr>
          <w:rFonts w:ascii="Arial" w:hAnsi="Arial" w:cs="Arial"/>
          <w:sz w:val="18"/>
          <w:szCs w:val="18"/>
        </w:rPr>
        <w:t xml:space="preserve"> 714-747-0063   </w:t>
      </w:r>
    </w:p>
    <w:p w14:paraId="27D0E680" w14:textId="77777777" w:rsidR="00035BEA" w:rsidRDefault="00035BEA" w:rsidP="00035BEA">
      <w:pPr>
        <w:ind w:left="3600" w:firstLine="720"/>
        <w:jc w:val="right"/>
        <w:rPr>
          <w:rFonts w:ascii="Arial" w:hAnsi="Arial" w:cs="Arial"/>
          <w:sz w:val="18"/>
          <w:szCs w:val="18"/>
        </w:rPr>
      </w:pPr>
      <w:r>
        <w:rPr>
          <w:rFonts w:ascii="Arial" w:hAnsi="Arial" w:cs="Arial"/>
          <w:sz w:val="18"/>
          <w:szCs w:val="18"/>
        </w:rPr>
        <w:t>Email info@nodcc.org</w:t>
      </w:r>
      <w:r w:rsidRPr="007C6A7A">
        <w:rPr>
          <w:rFonts w:ascii="Arial" w:hAnsi="Arial" w:cs="Arial"/>
          <w:sz w:val="18"/>
          <w:szCs w:val="18"/>
        </w:rPr>
        <w:t xml:space="preserve"> </w:t>
      </w:r>
      <w:r>
        <w:rPr>
          <w:rFonts w:ascii="Arial" w:hAnsi="Arial" w:cs="Arial"/>
          <w:sz w:val="18"/>
          <w:szCs w:val="18"/>
        </w:rPr>
        <w:t xml:space="preserve">  </w:t>
      </w:r>
      <w:r w:rsidRPr="007C6A7A">
        <w:rPr>
          <w:rFonts w:ascii="Arial" w:hAnsi="Arial" w:cs="Arial"/>
          <w:sz w:val="18"/>
          <w:szCs w:val="18"/>
        </w:rPr>
        <w:t xml:space="preserve"> </w:t>
      </w:r>
      <w:hyperlink r:id="rId6" w:history="1">
        <w:r w:rsidRPr="007C6A7A">
          <w:rPr>
            <w:rStyle w:val="Hyperlink"/>
            <w:rFonts w:ascii="Arial" w:hAnsi="Arial" w:cs="Arial"/>
            <w:sz w:val="18"/>
            <w:szCs w:val="18"/>
          </w:rPr>
          <w:t>www.nodcc.org</w:t>
        </w:r>
      </w:hyperlink>
    </w:p>
    <w:p w14:paraId="142775E6" w14:textId="77777777" w:rsidR="00035BEA" w:rsidRPr="007C6A7A" w:rsidRDefault="00035BEA" w:rsidP="00035BEA">
      <w:pPr>
        <w:jc w:val="right"/>
        <w:rPr>
          <w:rFonts w:ascii="Arial" w:hAnsi="Arial" w:cs="Arial"/>
          <w:sz w:val="18"/>
          <w:szCs w:val="18"/>
        </w:rPr>
      </w:pPr>
      <w:r>
        <w:rPr>
          <w:rFonts w:ascii="Arial" w:hAnsi="Arial" w:cs="Arial"/>
          <w:sz w:val="18"/>
          <w:szCs w:val="18"/>
        </w:rPr>
        <w:tab/>
        <w:t>EIN 33-10293</w:t>
      </w:r>
    </w:p>
    <w:bookmarkEnd w:id="0"/>
    <w:p w14:paraId="0C9DC543" w14:textId="6A852851" w:rsidR="00656E9B" w:rsidRPr="00A3750F" w:rsidRDefault="00035BEA" w:rsidP="00907ABA">
      <w:pPr>
        <w:rPr>
          <w:rFonts w:ascii="Arial" w:hAnsi="Arial" w:cs="Arial"/>
          <w:sz w:val="22"/>
          <w:szCs w:val="22"/>
        </w:rPr>
      </w:pPr>
      <w:r w:rsidRPr="00B53DDB">
        <w:rPr>
          <w:rFonts w:ascii="Arial" w:hAnsi="Arial" w:cs="Arial"/>
          <w:sz w:val="22"/>
          <w:szCs w:val="22"/>
        </w:rPr>
        <w:pict w14:anchorId="3159882F">
          <v:rect id="_x0000_i1026" style="width:0;height:1.5pt" o:hralign="center" o:hrstd="t" o:hr="t" fillcolor="#558097" stroked="f"/>
        </w:pict>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r w:rsidRPr="00035BEA">
        <w:rPr>
          <w:rFonts w:ascii="Arial" w:hAnsi="Arial" w:cs="Arial"/>
          <w:sz w:val="22"/>
          <w:szCs w:val="22"/>
        </w:rPr>
        <w:tab/>
      </w:r>
      <w:bookmarkEnd w:id="1"/>
    </w:p>
    <w:p w14:paraId="1BA56406" w14:textId="77777777"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Date</w:t>
      </w:r>
    </w:p>
    <w:p w14:paraId="32FAF500" w14:textId="77777777" w:rsidR="00907ABA" w:rsidRPr="00035BEA" w:rsidRDefault="00907ABA" w:rsidP="00907ABA">
      <w:pPr>
        <w:rPr>
          <w:rFonts w:ascii="Arial" w:hAnsi="Arial" w:cs="Arial"/>
          <w:color w:val="FF0000"/>
          <w:sz w:val="22"/>
          <w:szCs w:val="22"/>
        </w:rPr>
      </w:pPr>
    </w:p>
    <w:p w14:paraId="6095CB07" w14:textId="77777777"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Name</w:t>
      </w:r>
    </w:p>
    <w:p w14:paraId="6D9AB710" w14:textId="77777777"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Company</w:t>
      </w:r>
    </w:p>
    <w:p w14:paraId="636DD3C0" w14:textId="77777777"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Address</w:t>
      </w:r>
    </w:p>
    <w:p w14:paraId="07615F2B" w14:textId="77777777"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City/State/Zip</w:t>
      </w:r>
    </w:p>
    <w:p w14:paraId="3D8CB61C" w14:textId="77777777" w:rsidR="00907ABA" w:rsidRPr="00035BEA" w:rsidRDefault="00907ABA" w:rsidP="00907ABA">
      <w:pPr>
        <w:rPr>
          <w:rFonts w:ascii="Arial" w:hAnsi="Arial" w:cs="Arial"/>
          <w:color w:val="FF0000"/>
          <w:sz w:val="22"/>
          <w:szCs w:val="22"/>
        </w:rPr>
      </w:pPr>
    </w:p>
    <w:p w14:paraId="5A332092" w14:textId="35BC4B68" w:rsidR="00907ABA" w:rsidRPr="00035BEA" w:rsidRDefault="00907ABA" w:rsidP="00907ABA">
      <w:pPr>
        <w:rPr>
          <w:rFonts w:ascii="Arial" w:hAnsi="Arial" w:cs="Arial"/>
          <w:color w:val="FF0000"/>
          <w:sz w:val="22"/>
          <w:szCs w:val="22"/>
        </w:rPr>
      </w:pPr>
      <w:r w:rsidRPr="00035BEA">
        <w:rPr>
          <w:rFonts w:ascii="Arial" w:hAnsi="Arial" w:cs="Arial"/>
          <w:color w:val="FF0000"/>
          <w:sz w:val="22"/>
          <w:szCs w:val="22"/>
        </w:rPr>
        <w:t xml:space="preserve">Dear </w:t>
      </w:r>
    </w:p>
    <w:p w14:paraId="7675570E" w14:textId="77777777" w:rsidR="00B868F2" w:rsidRPr="00035BEA" w:rsidRDefault="00B868F2" w:rsidP="00B868F2">
      <w:pPr>
        <w:ind w:right="60"/>
        <w:rPr>
          <w:rFonts w:ascii="Arial" w:hAnsi="Arial" w:cs="Arial"/>
          <w:color w:val="000000"/>
          <w:sz w:val="22"/>
          <w:szCs w:val="22"/>
        </w:rPr>
      </w:pPr>
    </w:p>
    <w:p w14:paraId="0BCB9550" w14:textId="54F23B71" w:rsidR="00035BEA" w:rsidRPr="00035BEA" w:rsidRDefault="00B868F2" w:rsidP="00035BEA">
      <w:pPr>
        <w:rPr>
          <w:rFonts w:ascii="Arial" w:hAnsi="Arial" w:cs="Arial"/>
          <w:color w:val="000000"/>
          <w:sz w:val="22"/>
          <w:szCs w:val="22"/>
          <w:shd w:val="clear" w:color="auto" w:fill="FFFFFF"/>
          <w:lang w:eastAsia="en-VI"/>
        </w:rPr>
      </w:pPr>
      <w:r w:rsidRPr="00035BEA">
        <w:rPr>
          <w:rFonts w:ascii="Arial" w:hAnsi="Arial" w:cs="Arial"/>
          <w:sz w:val="22"/>
          <w:szCs w:val="22"/>
        </w:rPr>
        <w:t>I want to invite you to part</w:t>
      </w:r>
      <w:r w:rsidR="00A72D5E" w:rsidRPr="00035BEA">
        <w:rPr>
          <w:rFonts w:ascii="Arial" w:hAnsi="Arial" w:cs="Arial"/>
          <w:sz w:val="22"/>
          <w:szCs w:val="22"/>
        </w:rPr>
        <w:t>icipate in a very special event!</w:t>
      </w:r>
      <w:r w:rsidR="002E0BCB" w:rsidRPr="00035BEA">
        <w:rPr>
          <w:rFonts w:ascii="Arial" w:hAnsi="Arial" w:cs="Arial"/>
          <w:sz w:val="22"/>
          <w:szCs w:val="22"/>
        </w:rPr>
        <w:t xml:space="preserve"> </w:t>
      </w:r>
      <w:r w:rsidRPr="00035BEA">
        <w:rPr>
          <w:rFonts w:ascii="Arial" w:hAnsi="Arial" w:cs="Arial"/>
          <w:sz w:val="22"/>
          <w:szCs w:val="22"/>
        </w:rPr>
        <w:t xml:space="preserve">The National Organization of Disorders of the Corpus Callosum (NODCC) will hold a </w:t>
      </w:r>
      <w:r w:rsidRPr="00035BEA">
        <w:rPr>
          <w:rFonts w:ascii="Arial" w:hAnsi="Arial" w:cs="Arial"/>
          <w:b/>
          <w:sz w:val="22"/>
          <w:szCs w:val="22"/>
        </w:rPr>
        <w:t>Silent Auction</w:t>
      </w:r>
      <w:r w:rsidRPr="00035BEA">
        <w:rPr>
          <w:rFonts w:ascii="Arial" w:hAnsi="Arial" w:cs="Arial"/>
          <w:sz w:val="22"/>
          <w:szCs w:val="22"/>
        </w:rPr>
        <w:t xml:space="preserve"> at our </w:t>
      </w:r>
      <w:r w:rsidR="00035BEA">
        <w:rPr>
          <w:rFonts w:ascii="Arial" w:hAnsi="Arial" w:cs="Arial"/>
          <w:sz w:val="22"/>
          <w:szCs w:val="22"/>
        </w:rPr>
        <w:t xml:space="preserve">2024 </w:t>
      </w:r>
      <w:r w:rsidRPr="00035BEA">
        <w:rPr>
          <w:rFonts w:ascii="Arial" w:hAnsi="Arial" w:cs="Arial"/>
          <w:sz w:val="22"/>
          <w:szCs w:val="22"/>
        </w:rPr>
        <w:t>Disorders of the</w:t>
      </w:r>
      <w:r w:rsidR="00A72D5E" w:rsidRPr="00035BEA">
        <w:rPr>
          <w:rFonts w:ascii="Arial" w:hAnsi="Arial" w:cs="Arial"/>
          <w:sz w:val="22"/>
          <w:szCs w:val="22"/>
        </w:rPr>
        <w:t xml:space="preserve"> Corpus Callosum Conference</w:t>
      </w:r>
      <w:r w:rsidRPr="00035BEA">
        <w:rPr>
          <w:rFonts w:ascii="Arial" w:hAnsi="Arial" w:cs="Arial"/>
          <w:sz w:val="22"/>
          <w:szCs w:val="22"/>
        </w:rPr>
        <w:t xml:space="preserve"> to be </w:t>
      </w:r>
      <w:r w:rsidR="00035BEA" w:rsidRPr="00035BEA">
        <w:rPr>
          <w:rFonts w:ascii="Arial" w:hAnsi="Arial" w:cs="Arial"/>
          <w:color w:val="000000"/>
          <w:sz w:val="22"/>
          <w:szCs w:val="22"/>
          <w:shd w:val="clear" w:color="auto" w:fill="FFFFFF"/>
          <w:lang w:val="en-VI" w:eastAsia="en-VI"/>
        </w:rPr>
        <w:t>held June</w:t>
      </w:r>
      <w:r w:rsidR="00035BEA" w:rsidRPr="00035BEA">
        <w:rPr>
          <w:rFonts w:ascii="Arial" w:hAnsi="Arial" w:cs="Arial"/>
          <w:color w:val="000000"/>
          <w:sz w:val="22"/>
          <w:szCs w:val="22"/>
          <w:shd w:val="clear" w:color="auto" w:fill="FFFFFF"/>
          <w:lang w:eastAsia="en-VI"/>
        </w:rPr>
        <w:t xml:space="preserve"> 27 – June 30 at the Marriott Chicago O'Hare.</w:t>
      </w:r>
    </w:p>
    <w:p w14:paraId="36E8EC30" w14:textId="1C2BE7A5" w:rsidR="00651549" w:rsidRPr="00035BEA" w:rsidRDefault="00651549" w:rsidP="00651549">
      <w:pPr>
        <w:rPr>
          <w:rFonts w:ascii="Arial" w:hAnsi="Arial" w:cs="Arial"/>
          <w:sz w:val="22"/>
          <w:szCs w:val="22"/>
        </w:rPr>
      </w:pPr>
    </w:p>
    <w:p w14:paraId="20B9AF87" w14:textId="6BDF4C31" w:rsidR="00651549" w:rsidRPr="00035BEA" w:rsidRDefault="00651549" w:rsidP="00651549">
      <w:pPr>
        <w:rPr>
          <w:rFonts w:ascii="Arial" w:hAnsi="Arial" w:cs="Arial"/>
          <w:sz w:val="22"/>
          <w:szCs w:val="22"/>
        </w:rPr>
      </w:pPr>
      <w:r w:rsidRPr="00035BEA">
        <w:rPr>
          <w:rFonts w:ascii="Arial" w:hAnsi="Arial" w:cs="Arial"/>
          <w:sz w:val="22"/>
          <w:szCs w:val="22"/>
        </w:rPr>
        <w:t xml:space="preserve">Please consider a donation of </w:t>
      </w:r>
      <w:r w:rsidR="00A72D5E" w:rsidRPr="00035BEA">
        <w:rPr>
          <w:rFonts w:ascii="Arial" w:hAnsi="Arial" w:cs="Arial"/>
          <w:sz w:val="22"/>
          <w:szCs w:val="22"/>
        </w:rPr>
        <w:t>goods</w:t>
      </w:r>
      <w:r w:rsidR="00035BEA">
        <w:rPr>
          <w:rFonts w:ascii="Arial" w:hAnsi="Arial" w:cs="Arial"/>
          <w:sz w:val="22"/>
          <w:szCs w:val="22"/>
        </w:rPr>
        <w:t>,</w:t>
      </w:r>
      <w:r w:rsidR="00A72D5E" w:rsidRPr="00035BEA">
        <w:rPr>
          <w:rFonts w:ascii="Arial" w:hAnsi="Arial" w:cs="Arial"/>
          <w:sz w:val="22"/>
          <w:szCs w:val="22"/>
        </w:rPr>
        <w:t xml:space="preserve"> </w:t>
      </w:r>
      <w:r w:rsidRPr="00035BEA">
        <w:rPr>
          <w:rFonts w:ascii="Arial" w:hAnsi="Arial" w:cs="Arial"/>
          <w:sz w:val="22"/>
          <w:szCs w:val="22"/>
        </w:rPr>
        <w:t xml:space="preserve">or financial support to help the </w:t>
      </w:r>
      <w:r w:rsidR="00A72D5E" w:rsidRPr="00035BEA">
        <w:rPr>
          <w:rFonts w:ascii="Arial" w:hAnsi="Arial" w:cs="Arial"/>
          <w:sz w:val="22"/>
          <w:szCs w:val="22"/>
        </w:rPr>
        <w:t>organization</w:t>
      </w:r>
      <w:r w:rsidRPr="00035BEA">
        <w:rPr>
          <w:rFonts w:ascii="Arial" w:hAnsi="Arial" w:cs="Arial"/>
          <w:sz w:val="22"/>
          <w:szCs w:val="22"/>
        </w:rPr>
        <w:t xml:space="preserve"> raise awareness about this little known but pre</w:t>
      </w:r>
      <w:r w:rsidR="0025254F" w:rsidRPr="00035BEA">
        <w:rPr>
          <w:rFonts w:ascii="Arial" w:hAnsi="Arial" w:cs="Arial"/>
          <w:sz w:val="22"/>
          <w:szCs w:val="22"/>
        </w:rPr>
        <w:t>valent neurological disorder.</w:t>
      </w:r>
    </w:p>
    <w:p w14:paraId="0E8F8977" w14:textId="77777777" w:rsidR="00797583" w:rsidRPr="00035BEA" w:rsidRDefault="00797583" w:rsidP="00797583">
      <w:pPr>
        <w:rPr>
          <w:rFonts w:ascii="Arial" w:hAnsi="Arial" w:cs="Arial"/>
          <w:sz w:val="22"/>
          <w:szCs w:val="22"/>
        </w:rPr>
      </w:pPr>
    </w:p>
    <w:p w14:paraId="33994F48" w14:textId="77777777" w:rsidR="00274319" w:rsidRPr="00035BEA" w:rsidRDefault="00797583" w:rsidP="00797583">
      <w:pPr>
        <w:rPr>
          <w:rFonts w:ascii="Arial" w:hAnsi="Arial" w:cs="Arial"/>
          <w:sz w:val="22"/>
          <w:szCs w:val="22"/>
        </w:rPr>
      </w:pPr>
      <w:r w:rsidRPr="00035BEA">
        <w:rPr>
          <w:rFonts w:ascii="Arial" w:hAnsi="Arial" w:cs="Arial"/>
          <w:sz w:val="22"/>
          <w:szCs w:val="22"/>
        </w:rPr>
        <w:t xml:space="preserve">Today, nearly 100,000 children nationwide are living with a disorder of the corpus callosum (DCC), a birth defect in which the band of nerves that joins the two hemispheres of the brain is not formed properly, or is absent altogether. </w:t>
      </w:r>
    </w:p>
    <w:p w14:paraId="1B8347B6" w14:textId="77777777" w:rsidR="00274319" w:rsidRPr="00035BEA" w:rsidRDefault="00274319" w:rsidP="00797583">
      <w:pPr>
        <w:rPr>
          <w:rFonts w:ascii="Arial" w:hAnsi="Arial" w:cs="Arial"/>
          <w:sz w:val="22"/>
          <w:szCs w:val="22"/>
        </w:rPr>
      </w:pPr>
    </w:p>
    <w:p w14:paraId="1662E0B2" w14:textId="77777777" w:rsidR="00797583" w:rsidRPr="00035BEA" w:rsidRDefault="00797583" w:rsidP="00797583">
      <w:pPr>
        <w:rPr>
          <w:rFonts w:ascii="Arial" w:hAnsi="Arial" w:cs="Arial"/>
          <w:sz w:val="22"/>
          <w:szCs w:val="22"/>
        </w:rPr>
      </w:pPr>
      <w:r w:rsidRPr="00035BEA">
        <w:rPr>
          <w:rFonts w:ascii="Arial" w:hAnsi="Arial" w:cs="Arial"/>
          <w:sz w:val="22"/>
          <w:szCs w:val="22"/>
        </w:rPr>
        <w:t>Children diagnosed with a DCC experience developmental delays and disabilities, language and speech impairments, and other neurological and behavioral problems. But those who are diagnosed early, and receive physical, occupational, and speech and language therapies, improve their chances of walking, talking, and one day living independently.</w:t>
      </w:r>
    </w:p>
    <w:p w14:paraId="6A52BC64" w14:textId="77777777" w:rsidR="00A72D5E" w:rsidRPr="00035BEA" w:rsidRDefault="00A72D5E" w:rsidP="00907ABA">
      <w:pPr>
        <w:rPr>
          <w:rFonts w:ascii="Arial" w:hAnsi="Arial" w:cs="Arial"/>
          <w:sz w:val="22"/>
          <w:szCs w:val="22"/>
        </w:rPr>
      </w:pPr>
    </w:p>
    <w:p w14:paraId="03E54918" w14:textId="77777777" w:rsidR="00A3750F" w:rsidRDefault="00076999" w:rsidP="002E0BCB">
      <w:pPr>
        <w:rPr>
          <w:rFonts w:ascii="Arial" w:hAnsi="Arial" w:cs="Arial"/>
          <w:sz w:val="22"/>
          <w:szCs w:val="22"/>
        </w:rPr>
      </w:pPr>
      <w:r w:rsidRPr="00035BEA">
        <w:rPr>
          <w:rFonts w:ascii="Arial" w:hAnsi="Arial" w:cs="Arial"/>
          <w:sz w:val="22"/>
          <w:szCs w:val="22"/>
        </w:rPr>
        <w:t xml:space="preserve">To support parents of recently diagnosed children and to share the latest scientific and medical information on DCC, the </w:t>
      </w:r>
      <w:r w:rsidR="00A72D5E" w:rsidRPr="00035BEA">
        <w:rPr>
          <w:rFonts w:ascii="Arial" w:hAnsi="Arial" w:cs="Arial"/>
          <w:sz w:val="22"/>
          <w:szCs w:val="22"/>
        </w:rPr>
        <w:t>NODCC</w:t>
      </w:r>
      <w:r w:rsidRPr="00035BEA">
        <w:rPr>
          <w:rFonts w:ascii="Arial" w:hAnsi="Arial" w:cs="Arial"/>
          <w:sz w:val="22"/>
          <w:szCs w:val="22"/>
        </w:rPr>
        <w:t xml:space="preserve"> (www.nodcc.org) hosts a</w:t>
      </w:r>
      <w:r w:rsidR="00035BEA">
        <w:rPr>
          <w:rFonts w:ascii="Arial" w:hAnsi="Arial" w:cs="Arial"/>
          <w:sz w:val="22"/>
          <w:szCs w:val="22"/>
        </w:rPr>
        <w:t xml:space="preserve"> biennial</w:t>
      </w:r>
      <w:r w:rsidRPr="00035BEA">
        <w:rPr>
          <w:rFonts w:ascii="Arial" w:hAnsi="Arial" w:cs="Arial"/>
          <w:sz w:val="22"/>
          <w:szCs w:val="22"/>
        </w:rPr>
        <w:t xml:space="preserve"> internationally attended conference</w:t>
      </w:r>
      <w:r w:rsidR="00EB1D62" w:rsidRPr="00035BEA">
        <w:rPr>
          <w:rFonts w:ascii="Arial" w:hAnsi="Arial" w:cs="Arial"/>
          <w:sz w:val="22"/>
          <w:szCs w:val="22"/>
        </w:rPr>
        <w:t xml:space="preserve">. </w:t>
      </w:r>
    </w:p>
    <w:p w14:paraId="26A3AED0" w14:textId="77777777" w:rsidR="00A3750F" w:rsidRDefault="00A3750F" w:rsidP="002E0BCB">
      <w:pPr>
        <w:rPr>
          <w:rFonts w:ascii="Arial" w:hAnsi="Arial" w:cs="Arial"/>
          <w:sz w:val="22"/>
          <w:szCs w:val="22"/>
        </w:rPr>
      </w:pPr>
    </w:p>
    <w:p w14:paraId="78AB722A" w14:textId="3C3A7B1F" w:rsidR="002E0BCB" w:rsidRPr="00035BEA" w:rsidRDefault="002E0BCB" w:rsidP="002E0BCB">
      <w:pPr>
        <w:rPr>
          <w:rFonts w:ascii="Arial" w:hAnsi="Arial" w:cs="Arial"/>
          <w:sz w:val="22"/>
          <w:szCs w:val="22"/>
        </w:rPr>
      </w:pPr>
      <w:r w:rsidRPr="00035BEA">
        <w:rPr>
          <w:rFonts w:ascii="Arial" w:hAnsi="Arial" w:cs="Arial"/>
          <w:sz w:val="22"/>
          <w:szCs w:val="22"/>
        </w:rPr>
        <w:t xml:space="preserve">I am writing you on behalf of the NODCC to ask for a donation to the conference’s Silent Auction </w:t>
      </w:r>
      <w:r w:rsidR="00B44AA6" w:rsidRPr="00035BEA">
        <w:rPr>
          <w:rFonts w:ascii="Arial" w:hAnsi="Arial" w:cs="Arial"/>
          <w:sz w:val="22"/>
          <w:szCs w:val="22"/>
        </w:rPr>
        <w:t>because</w:t>
      </w:r>
      <w:r w:rsidRPr="00035BEA">
        <w:rPr>
          <w:rFonts w:ascii="Arial" w:hAnsi="Arial" w:cs="Arial"/>
          <w:sz w:val="22"/>
          <w:szCs w:val="22"/>
        </w:rPr>
        <w:t xml:space="preserve"> I am a parent of a child with a </w:t>
      </w:r>
      <w:r w:rsidR="00B44AA6" w:rsidRPr="00035BEA">
        <w:rPr>
          <w:rFonts w:ascii="Arial" w:hAnsi="Arial" w:cs="Arial"/>
          <w:sz w:val="22"/>
          <w:szCs w:val="22"/>
        </w:rPr>
        <w:t xml:space="preserve">DCC. </w:t>
      </w:r>
      <w:r w:rsidR="00274319" w:rsidRPr="00035BEA">
        <w:rPr>
          <w:rFonts w:ascii="Arial" w:hAnsi="Arial" w:cs="Arial"/>
          <w:sz w:val="22"/>
          <w:szCs w:val="22"/>
        </w:rPr>
        <w:t>When my child</w:t>
      </w:r>
      <w:r w:rsidRPr="00035BEA">
        <w:rPr>
          <w:rFonts w:ascii="Arial" w:hAnsi="Arial" w:cs="Arial"/>
          <w:sz w:val="22"/>
          <w:szCs w:val="22"/>
        </w:rPr>
        <w:t xml:space="preserve"> was diagnosed, I felt I had nowhere to tur</w:t>
      </w:r>
      <w:r w:rsidR="00EB1D62" w:rsidRPr="00035BEA">
        <w:rPr>
          <w:rFonts w:ascii="Arial" w:hAnsi="Arial" w:cs="Arial"/>
          <w:sz w:val="22"/>
          <w:szCs w:val="22"/>
        </w:rPr>
        <w:t>n for information and support. But w</w:t>
      </w:r>
      <w:r w:rsidRPr="00035BEA">
        <w:rPr>
          <w:rFonts w:ascii="Arial" w:hAnsi="Arial" w:cs="Arial"/>
          <w:sz w:val="22"/>
          <w:szCs w:val="22"/>
        </w:rPr>
        <w:t xml:space="preserve">hen I went to the </w:t>
      </w:r>
      <w:r w:rsidR="00A3750F" w:rsidRPr="00A3750F">
        <w:rPr>
          <w:rFonts w:ascii="Arial" w:hAnsi="Arial" w:cs="Arial"/>
          <w:sz w:val="22"/>
          <w:szCs w:val="22"/>
        </w:rPr>
        <w:t>Disorders of the Corpus Callosum Conference</w:t>
      </w:r>
      <w:r w:rsidRPr="00035BEA">
        <w:rPr>
          <w:rFonts w:ascii="Arial" w:hAnsi="Arial" w:cs="Arial"/>
          <w:sz w:val="22"/>
          <w:szCs w:val="22"/>
        </w:rPr>
        <w:t xml:space="preserve"> I met hundreds of other parents like myself, as well as children and adults of all ages </w:t>
      </w:r>
      <w:r w:rsidR="00A3750F">
        <w:rPr>
          <w:rFonts w:ascii="Arial" w:hAnsi="Arial" w:cs="Arial"/>
          <w:sz w:val="22"/>
          <w:szCs w:val="22"/>
        </w:rPr>
        <w:t xml:space="preserve">living </w:t>
      </w:r>
      <w:r w:rsidRPr="00035BEA">
        <w:rPr>
          <w:rFonts w:ascii="Arial" w:hAnsi="Arial" w:cs="Arial"/>
          <w:sz w:val="22"/>
          <w:szCs w:val="22"/>
        </w:rPr>
        <w:t>with a DCC.</w:t>
      </w:r>
      <w:r w:rsidR="00A3750F">
        <w:rPr>
          <w:rFonts w:ascii="Arial" w:hAnsi="Arial" w:cs="Arial"/>
          <w:sz w:val="22"/>
          <w:szCs w:val="22"/>
        </w:rPr>
        <w:t xml:space="preserve"> </w:t>
      </w:r>
      <w:r w:rsidRPr="00035BEA">
        <w:rPr>
          <w:rFonts w:ascii="Arial" w:hAnsi="Arial" w:cs="Arial"/>
          <w:sz w:val="22"/>
          <w:szCs w:val="22"/>
        </w:rPr>
        <w:t>Moreover, I had the invaluable opportunity to speak with dozens of medical and education experts who work with people living with a DCC.</w:t>
      </w:r>
    </w:p>
    <w:p w14:paraId="6447AEB7" w14:textId="77777777" w:rsidR="00907ABA" w:rsidRPr="00035BEA" w:rsidRDefault="00907ABA" w:rsidP="00907ABA">
      <w:pPr>
        <w:rPr>
          <w:rFonts w:ascii="Arial" w:hAnsi="Arial" w:cs="Arial"/>
          <w:sz w:val="22"/>
          <w:szCs w:val="22"/>
        </w:rPr>
      </w:pPr>
    </w:p>
    <w:p w14:paraId="2D068D41" w14:textId="77777777" w:rsidR="00B868F2" w:rsidRPr="00035BEA" w:rsidRDefault="00B868F2" w:rsidP="00B868F2">
      <w:pPr>
        <w:ind w:right="60"/>
        <w:rPr>
          <w:rFonts w:ascii="Arial" w:hAnsi="Arial" w:cs="Arial"/>
          <w:sz w:val="22"/>
          <w:szCs w:val="22"/>
        </w:rPr>
      </w:pPr>
      <w:r w:rsidRPr="00035BEA">
        <w:rPr>
          <w:rFonts w:ascii="Arial" w:hAnsi="Arial" w:cs="Arial"/>
          <w:sz w:val="22"/>
          <w:szCs w:val="22"/>
        </w:rPr>
        <w:t>Here’s how you can help:</w:t>
      </w:r>
    </w:p>
    <w:p w14:paraId="6F65CA3B" w14:textId="77777777" w:rsidR="00B868F2" w:rsidRPr="00035BEA" w:rsidRDefault="00B868F2" w:rsidP="00076999">
      <w:pPr>
        <w:tabs>
          <w:tab w:val="left" w:pos="360"/>
        </w:tabs>
        <w:autoSpaceDE w:val="0"/>
        <w:autoSpaceDN w:val="0"/>
        <w:adjustRightInd w:val="0"/>
        <w:ind w:right="60"/>
        <w:rPr>
          <w:rFonts w:ascii="Arial" w:hAnsi="Arial" w:cs="Arial"/>
          <w:sz w:val="22"/>
          <w:szCs w:val="22"/>
        </w:rPr>
      </w:pPr>
    </w:p>
    <w:p w14:paraId="2F0C2E8C" w14:textId="77777777" w:rsidR="00274319" w:rsidRPr="00035BEA" w:rsidRDefault="00B868F2" w:rsidP="00602E89">
      <w:pPr>
        <w:tabs>
          <w:tab w:val="left" w:pos="360"/>
        </w:tabs>
        <w:rPr>
          <w:rFonts w:ascii="Arial" w:hAnsi="Arial" w:cs="Arial"/>
          <w:sz w:val="22"/>
          <w:szCs w:val="22"/>
        </w:rPr>
      </w:pPr>
      <w:r w:rsidRPr="00035BEA">
        <w:rPr>
          <w:rFonts w:ascii="Arial" w:hAnsi="Arial" w:cs="Arial"/>
          <w:sz w:val="22"/>
          <w:szCs w:val="22"/>
        </w:rPr>
        <w:t xml:space="preserve">1.  </w:t>
      </w:r>
      <w:r w:rsidR="00076999" w:rsidRPr="00035BEA">
        <w:rPr>
          <w:rFonts w:ascii="Arial" w:hAnsi="Arial" w:cs="Arial"/>
          <w:sz w:val="22"/>
          <w:szCs w:val="22"/>
        </w:rPr>
        <w:tab/>
      </w:r>
      <w:r w:rsidRPr="00035BEA">
        <w:rPr>
          <w:rFonts w:ascii="Arial" w:hAnsi="Arial" w:cs="Arial"/>
          <w:sz w:val="22"/>
          <w:szCs w:val="22"/>
          <w:u w:val="single"/>
        </w:rPr>
        <w:t>Please contribute an item to our Silent Auction</w:t>
      </w:r>
      <w:r w:rsidRPr="00035BEA">
        <w:rPr>
          <w:rFonts w:ascii="Arial" w:hAnsi="Arial" w:cs="Arial"/>
          <w:sz w:val="22"/>
          <w:szCs w:val="22"/>
        </w:rPr>
        <w:t>. Items that</w:t>
      </w:r>
      <w:r w:rsidR="00274319" w:rsidRPr="00035BEA">
        <w:rPr>
          <w:rFonts w:ascii="Arial" w:hAnsi="Arial" w:cs="Arial"/>
          <w:sz w:val="22"/>
          <w:szCs w:val="22"/>
        </w:rPr>
        <w:t xml:space="preserve"> have sold well in the past are:</w:t>
      </w:r>
    </w:p>
    <w:p w14:paraId="0162871B" w14:textId="77777777" w:rsidR="00274319" w:rsidRPr="00035BEA" w:rsidRDefault="00274319" w:rsidP="00602E89">
      <w:pPr>
        <w:tabs>
          <w:tab w:val="left" w:pos="360"/>
        </w:tabs>
        <w:rPr>
          <w:rFonts w:ascii="Arial" w:hAnsi="Arial" w:cs="Arial"/>
          <w:sz w:val="22"/>
          <w:szCs w:val="22"/>
        </w:rPr>
      </w:pPr>
    </w:p>
    <w:p w14:paraId="3BE5CCE8"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Gift certificates and financial donations from retail stores, restaurants, hotels, etc.</w:t>
      </w:r>
    </w:p>
    <w:p w14:paraId="79F2BFAA"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G</w:t>
      </w:r>
      <w:r w:rsidR="00C2080D" w:rsidRPr="00035BEA">
        <w:rPr>
          <w:rFonts w:ascii="Arial" w:hAnsi="Arial" w:cs="Arial"/>
          <w:sz w:val="22"/>
          <w:szCs w:val="22"/>
        </w:rPr>
        <w:t>ift cards</w:t>
      </w:r>
      <w:r w:rsidR="00B868F2" w:rsidRPr="00035BEA">
        <w:rPr>
          <w:rFonts w:ascii="Arial" w:hAnsi="Arial" w:cs="Arial"/>
          <w:sz w:val="22"/>
          <w:szCs w:val="22"/>
        </w:rPr>
        <w:t xml:space="preserve"> </w:t>
      </w:r>
      <w:r w:rsidR="00C2080D" w:rsidRPr="00035BEA">
        <w:rPr>
          <w:rFonts w:ascii="Arial" w:hAnsi="Arial" w:cs="Arial"/>
          <w:sz w:val="22"/>
          <w:szCs w:val="22"/>
        </w:rPr>
        <w:t xml:space="preserve">and </w:t>
      </w:r>
      <w:r w:rsidRPr="00035BEA">
        <w:rPr>
          <w:rFonts w:ascii="Arial" w:hAnsi="Arial" w:cs="Arial"/>
          <w:sz w:val="22"/>
          <w:szCs w:val="22"/>
        </w:rPr>
        <w:t>baskets</w:t>
      </w:r>
    </w:p>
    <w:p w14:paraId="70AFCAD3"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S</w:t>
      </w:r>
      <w:r w:rsidR="00C2080D" w:rsidRPr="00035BEA">
        <w:rPr>
          <w:rFonts w:ascii="Arial" w:hAnsi="Arial" w:cs="Arial"/>
          <w:sz w:val="22"/>
          <w:szCs w:val="22"/>
        </w:rPr>
        <w:t xml:space="preserve">porting </w:t>
      </w:r>
      <w:r w:rsidRPr="00035BEA">
        <w:rPr>
          <w:rFonts w:ascii="Arial" w:hAnsi="Arial" w:cs="Arial"/>
          <w:sz w:val="22"/>
          <w:szCs w:val="22"/>
        </w:rPr>
        <w:t>event tickets and memorabilia</w:t>
      </w:r>
    </w:p>
    <w:p w14:paraId="2304FA6A"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Electronic equipment</w:t>
      </w:r>
    </w:p>
    <w:p w14:paraId="11076E6E"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Unique arts and crafts</w:t>
      </w:r>
    </w:p>
    <w:p w14:paraId="65243518"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B</w:t>
      </w:r>
      <w:r w:rsidR="00C2080D" w:rsidRPr="00035BEA">
        <w:rPr>
          <w:rFonts w:ascii="Arial" w:hAnsi="Arial" w:cs="Arial"/>
          <w:sz w:val="22"/>
          <w:szCs w:val="22"/>
        </w:rPr>
        <w:t xml:space="preserve">ooks, </w:t>
      </w:r>
      <w:r w:rsidRPr="00035BEA">
        <w:rPr>
          <w:rFonts w:ascii="Arial" w:hAnsi="Arial" w:cs="Arial"/>
          <w:sz w:val="22"/>
          <w:szCs w:val="22"/>
        </w:rPr>
        <w:t>CDs and DVDs</w:t>
      </w:r>
    </w:p>
    <w:p w14:paraId="3915D055"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Jewelry</w:t>
      </w:r>
    </w:p>
    <w:p w14:paraId="14E614F6"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B</w:t>
      </w:r>
      <w:r w:rsidR="00B868F2" w:rsidRPr="00035BEA">
        <w:rPr>
          <w:rFonts w:ascii="Arial" w:hAnsi="Arial" w:cs="Arial"/>
          <w:sz w:val="22"/>
          <w:szCs w:val="22"/>
        </w:rPr>
        <w:t xml:space="preserve">ath &amp; body </w:t>
      </w:r>
      <w:r w:rsidRPr="00035BEA">
        <w:rPr>
          <w:rFonts w:ascii="Arial" w:hAnsi="Arial" w:cs="Arial"/>
          <w:sz w:val="22"/>
          <w:szCs w:val="22"/>
        </w:rPr>
        <w:t>products</w:t>
      </w:r>
    </w:p>
    <w:p w14:paraId="59BEF12A" w14:textId="77777777" w:rsidR="00274319"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Children’s toys</w:t>
      </w:r>
    </w:p>
    <w:p w14:paraId="0D36C342" w14:textId="77777777" w:rsidR="00B868F2" w:rsidRPr="00035BEA" w:rsidRDefault="00274319" w:rsidP="00274319">
      <w:pPr>
        <w:numPr>
          <w:ilvl w:val="0"/>
          <w:numId w:val="4"/>
        </w:numPr>
        <w:tabs>
          <w:tab w:val="left" w:pos="360"/>
        </w:tabs>
        <w:rPr>
          <w:rFonts w:ascii="Arial" w:hAnsi="Arial" w:cs="Arial"/>
          <w:sz w:val="22"/>
          <w:szCs w:val="22"/>
        </w:rPr>
      </w:pPr>
      <w:r w:rsidRPr="00035BEA">
        <w:rPr>
          <w:rFonts w:ascii="Arial" w:hAnsi="Arial" w:cs="Arial"/>
          <w:sz w:val="22"/>
          <w:szCs w:val="22"/>
        </w:rPr>
        <w:t>H</w:t>
      </w:r>
      <w:r w:rsidR="00EB1D62" w:rsidRPr="00035BEA">
        <w:rPr>
          <w:rFonts w:ascii="Arial" w:hAnsi="Arial" w:cs="Arial"/>
          <w:sz w:val="22"/>
          <w:szCs w:val="22"/>
        </w:rPr>
        <w:t>ome décor and much, much more.</w:t>
      </w:r>
    </w:p>
    <w:p w14:paraId="08ED7D24" w14:textId="77777777" w:rsidR="00602E89" w:rsidRPr="00035BEA" w:rsidRDefault="00602E89" w:rsidP="00602E89">
      <w:pPr>
        <w:tabs>
          <w:tab w:val="left" w:pos="360"/>
        </w:tabs>
        <w:rPr>
          <w:rFonts w:ascii="Arial" w:hAnsi="Arial" w:cs="Arial"/>
          <w:sz w:val="22"/>
          <w:szCs w:val="22"/>
        </w:rPr>
      </w:pPr>
    </w:p>
    <w:p w14:paraId="3D40FC86" w14:textId="41CC31FA" w:rsidR="00B44AA6" w:rsidRPr="00035BEA" w:rsidRDefault="00B868F2" w:rsidP="00B44AA6">
      <w:pPr>
        <w:tabs>
          <w:tab w:val="left" w:pos="360"/>
        </w:tabs>
        <w:rPr>
          <w:rFonts w:ascii="Arial" w:hAnsi="Arial" w:cs="Arial"/>
          <w:sz w:val="22"/>
          <w:szCs w:val="22"/>
        </w:rPr>
      </w:pPr>
      <w:r w:rsidRPr="00035BEA">
        <w:rPr>
          <w:rFonts w:ascii="Arial" w:hAnsi="Arial" w:cs="Arial"/>
          <w:sz w:val="22"/>
          <w:szCs w:val="22"/>
        </w:rPr>
        <w:t xml:space="preserve">2.  </w:t>
      </w:r>
      <w:r w:rsidR="00F9041E" w:rsidRPr="00035BEA">
        <w:rPr>
          <w:rFonts w:ascii="Arial" w:hAnsi="Arial" w:cs="Arial"/>
          <w:sz w:val="22"/>
          <w:szCs w:val="22"/>
        </w:rPr>
        <w:tab/>
      </w:r>
      <w:r w:rsidR="00B44AA6" w:rsidRPr="00035BEA">
        <w:rPr>
          <w:rFonts w:ascii="Arial" w:hAnsi="Arial" w:cs="Arial"/>
          <w:sz w:val="22"/>
          <w:szCs w:val="22"/>
        </w:rPr>
        <w:t>In</w:t>
      </w:r>
      <w:r w:rsidRPr="00035BEA">
        <w:rPr>
          <w:rFonts w:ascii="Arial" w:hAnsi="Arial" w:cs="Arial"/>
          <w:sz w:val="22"/>
          <w:szCs w:val="22"/>
        </w:rPr>
        <w:t xml:space="preserve"> order to ensure the fiscal viability of </w:t>
      </w:r>
      <w:r w:rsidR="00F9041E" w:rsidRPr="00035BEA">
        <w:rPr>
          <w:rFonts w:ascii="Arial" w:hAnsi="Arial" w:cs="Arial"/>
          <w:sz w:val="22"/>
          <w:szCs w:val="22"/>
        </w:rPr>
        <w:t>the</w:t>
      </w:r>
      <w:r w:rsidRPr="00035BEA">
        <w:rPr>
          <w:rFonts w:ascii="Arial" w:hAnsi="Arial" w:cs="Arial"/>
          <w:sz w:val="22"/>
          <w:szCs w:val="22"/>
        </w:rPr>
        <w:t xml:space="preserve"> conference, we must solicit financial contributions as well.</w:t>
      </w:r>
      <w:r w:rsidR="00B44AA6" w:rsidRPr="00035BEA">
        <w:rPr>
          <w:rFonts w:ascii="Arial" w:hAnsi="Arial" w:cs="Arial"/>
          <w:sz w:val="22"/>
          <w:szCs w:val="22"/>
        </w:rPr>
        <w:t xml:space="preserve"> </w:t>
      </w:r>
      <w:r w:rsidRPr="00035BEA">
        <w:rPr>
          <w:rFonts w:ascii="Arial" w:hAnsi="Arial" w:cs="Arial"/>
          <w:sz w:val="22"/>
          <w:szCs w:val="22"/>
          <w:u w:val="single"/>
        </w:rPr>
        <w:t xml:space="preserve">Your personal donation in </w:t>
      </w:r>
      <w:r w:rsidR="00C2080D" w:rsidRPr="00035BEA">
        <w:rPr>
          <w:rFonts w:ascii="Arial" w:hAnsi="Arial" w:cs="Arial"/>
          <w:sz w:val="22"/>
          <w:szCs w:val="22"/>
          <w:u w:val="single"/>
        </w:rPr>
        <w:t>any dollar amount to help the c</w:t>
      </w:r>
      <w:r w:rsidRPr="00035BEA">
        <w:rPr>
          <w:rFonts w:ascii="Arial" w:hAnsi="Arial" w:cs="Arial"/>
          <w:sz w:val="22"/>
          <w:szCs w:val="22"/>
          <w:u w:val="single"/>
        </w:rPr>
        <w:t>onference is greatly appreciated</w:t>
      </w:r>
      <w:r w:rsidR="00651549" w:rsidRPr="00035BEA">
        <w:rPr>
          <w:rFonts w:ascii="Arial" w:hAnsi="Arial" w:cs="Arial"/>
          <w:sz w:val="22"/>
          <w:szCs w:val="22"/>
        </w:rPr>
        <w:t>!</w:t>
      </w:r>
      <w:r w:rsidR="00F9041E" w:rsidRPr="00035BEA">
        <w:rPr>
          <w:rFonts w:ascii="Arial" w:hAnsi="Arial" w:cs="Arial"/>
          <w:sz w:val="22"/>
          <w:szCs w:val="22"/>
        </w:rPr>
        <w:t xml:space="preserve"> </w:t>
      </w:r>
    </w:p>
    <w:p w14:paraId="01246B9D" w14:textId="77777777" w:rsidR="00B44AA6" w:rsidRPr="00035BEA" w:rsidRDefault="00B44AA6" w:rsidP="00B44AA6">
      <w:pPr>
        <w:tabs>
          <w:tab w:val="left" w:pos="360"/>
        </w:tabs>
        <w:rPr>
          <w:rFonts w:ascii="Arial" w:hAnsi="Arial" w:cs="Arial"/>
          <w:sz w:val="22"/>
          <w:szCs w:val="22"/>
        </w:rPr>
      </w:pPr>
    </w:p>
    <w:p w14:paraId="6D410BB9" w14:textId="51A60E73" w:rsidR="00274319" w:rsidRPr="00035BEA" w:rsidRDefault="00F9041E" w:rsidP="00C2080D">
      <w:pPr>
        <w:tabs>
          <w:tab w:val="left" w:pos="360"/>
        </w:tabs>
        <w:rPr>
          <w:rFonts w:ascii="Arial" w:hAnsi="Arial" w:cs="Arial"/>
          <w:sz w:val="22"/>
          <w:szCs w:val="22"/>
        </w:rPr>
      </w:pPr>
      <w:r w:rsidRPr="00035BEA">
        <w:rPr>
          <w:rFonts w:ascii="Arial" w:hAnsi="Arial" w:cs="Arial"/>
          <w:sz w:val="22"/>
          <w:szCs w:val="22"/>
        </w:rPr>
        <w:t xml:space="preserve">Funds </w:t>
      </w:r>
      <w:r w:rsidR="00B44AA6" w:rsidRPr="00035BEA">
        <w:rPr>
          <w:rFonts w:ascii="Arial" w:hAnsi="Arial" w:cs="Arial"/>
          <w:sz w:val="22"/>
          <w:szCs w:val="22"/>
        </w:rPr>
        <w:t>derived from the Silent Auction</w:t>
      </w:r>
      <w:r w:rsidR="00B868F2" w:rsidRPr="00035BEA">
        <w:rPr>
          <w:rFonts w:ascii="Arial" w:hAnsi="Arial" w:cs="Arial"/>
          <w:sz w:val="22"/>
          <w:szCs w:val="22"/>
        </w:rPr>
        <w:t xml:space="preserve"> </w:t>
      </w:r>
      <w:r w:rsidR="00F3518F" w:rsidRPr="00035BEA">
        <w:rPr>
          <w:rFonts w:ascii="Arial" w:hAnsi="Arial" w:cs="Arial"/>
          <w:sz w:val="22"/>
          <w:szCs w:val="22"/>
        </w:rPr>
        <w:t xml:space="preserve">or donated to the conference </w:t>
      </w:r>
      <w:r w:rsidR="00B868F2" w:rsidRPr="00035BEA">
        <w:rPr>
          <w:rFonts w:ascii="Arial" w:hAnsi="Arial" w:cs="Arial"/>
          <w:sz w:val="22"/>
          <w:szCs w:val="22"/>
        </w:rPr>
        <w:t xml:space="preserve">will help defray the cost of the </w:t>
      </w:r>
      <w:r w:rsidR="000A76F7" w:rsidRPr="00035BEA">
        <w:rPr>
          <w:rFonts w:ascii="Arial" w:hAnsi="Arial" w:cs="Arial"/>
          <w:sz w:val="22"/>
          <w:szCs w:val="22"/>
        </w:rPr>
        <w:t>Kids and Teens Camps,</w:t>
      </w:r>
      <w:r w:rsidR="00B868F2" w:rsidRPr="00035BEA">
        <w:rPr>
          <w:rFonts w:ascii="Arial" w:hAnsi="Arial" w:cs="Arial"/>
          <w:sz w:val="22"/>
          <w:szCs w:val="22"/>
        </w:rPr>
        <w:t xml:space="preserve"> professional speaker honorariums</w:t>
      </w:r>
      <w:r w:rsidR="00A3750F">
        <w:rPr>
          <w:rFonts w:ascii="Arial" w:hAnsi="Arial" w:cs="Arial"/>
          <w:sz w:val="22"/>
          <w:szCs w:val="22"/>
        </w:rPr>
        <w:t>,</w:t>
      </w:r>
      <w:r w:rsidR="00B868F2" w:rsidRPr="00035BEA">
        <w:rPr>
          <w:rFonts w:ascii="Arial" w:hAnsi="Arial" w:cs="Arial"/>
          <w:sz w:val="22"/>
          <w:szCs w:val="22"/>
        </w:rPr>
        <w:t xml:space="preserve"> and general materials needed to run the conference. </w:t>
      </w:r>
    </w:p>
    <w:p w14:paraId="736BA00E" w14:textId="77777777" w:rsidR="00274319" w:rsidRPr="00035BEA" w:rsidRDefault="00274319" w:rsidP="00C2080D">
      <w:pPr>
        <w:tabs>
          <w:tab w:val="left" w:pos="360"/>
        </w:tabs>
        <w:rPr>
          <w:rFonts w:ascii="Arial" w:hAnsi="Arial" w:cs="Arial"/>
          <w:sz w:val="22"/>
          <w:szCs w:val="22"/>
        </w:rPr>
      </w:pPr>
    </w:p>
    <w:p w14:paraId="02E83B64" w14:textId="77777777" w:rsidR="00B868F2" w:rsidRPr="00035BEA" w:rsidRDefault="00B868F2" w:rsidP="00C2080D">
      <w:pPr>
        <w:tabs>
          <w:tab w:val="left" w:pos="360"/>
        </w:tabs>
        <w:rPr>
          <w:rFonts w:ascii="Arial" w:hAnsi="Arial" w:cs="Arial"/>
          <w:sz w:val="22"/>
          <w:szCs w:val="22"/>
        </w:rPr>
      </w:pPr>
      <w:r w:rsidRPr="00035BEA">
        <w:rPr>
          <w:rFonts w:ascii="Arial" w:hAnsi="Arial" w:cs="Arial"/>
          <w:sz w:val="22"/>
          <w:szCs w:val="22"/>
        </w:rPr>
        <w:t xml:space="preserve">Donors will receive recognition at the Silent Auction and in the </w:t>
      </w:r>
      <w:r w:rsidR="00F9041E" w:rsidRPr="00035BEA">
        <w:rPr>
          <w:rFonts w:ascii="Arial" w:hAnsi="Arial" w:cs="Arial"/>
          <w:sz w:val="22"/>
          <w:szCs w:val="22"/>
        </w:rPr>
        <w:t>c</w:t>
      </w:r>
      <w:r w:rsidR="00076999" w:rsidRPr="00035BEA">
        <w:rPr>
          <w:rFonts w:ascii="Arial" w:hAnsi="Arial" w:cs="Arial"/>
          <w:sz w:val="22"/>
          <w:szCs w:val="22"/>
        </w:rPr>
        <w:t xml:space="preserve">onference </w:t>
      </w:r>
      <w:r w:rsidR="00F9041E" w:rsidRPr="00035BEA">
        <w:rPr>
          <w:rFonts w:ascii="Arial" w:hAnsi="Arial" w:cs="Arial"/>
          <w:sz w:val="22"/>
          <w:szCs w:val="22"/>
        </w:rPr>
        <w:t>program</w:t>
      </w:r>
      <w:r w:rsidRPr="00035BEA">
        <w:rPr>
          <w:rFonts w:ascii="Arial" w:hAnsi="Arial" w:cs="Arial"/>
          <w:sz w:val="22"/>
          <w:szCs w:val="22"/>
        </w:rPr>
        <w:t xml:space="preserve">. </w:t>
      </w:r>
      <w:r w:rsidR="00E772BD" w:rsidRPr="00035BEA">
        <w:rPr>
          <w:rFonts w:ascii="Arial" w:hAnsi="Arial" w:cs="Arial"/>
          <w:sz w:val="22"/>
          <w:szCs w:val="22"/>
        </w:rPr>
        <w:t xml:space="preserve">Donations and gifts are tax-deductible as the NODCC is recognized by the </w:t>
      </w:r>
      <w:smartTag w:uri="urn:schemas-microsoft-com:office:smarttags" w:element="stockticker">
        <w:r w:rsidR="00E772BD" w:rsidRPr="00035BEA">
          <w:rPr>
            <w:rFonts w:ascii="Arial" w:hAnsi="Arial" w:cs="Arial"/>
            <w:sz w:val="22"/>
            <w:szCs w:val="22"/>
          </w:rPr>
          <w:t>IRS</w:t>
        </w:r>
      </w:smartTag>
      <w:r w:rsidR="00E772BD" w:rsidRPr="00035BEA">
        <w:rPr>
          <w:rFonts w:ascii="Arial" w:hAnsi="Arial" w:cs="Arial"/>
          <w:sz w:val="22"/>
          <w:szCs w:val="22"/>
        </w:rPr>
        <w:t xml:space="preserve"> as a non-profit 501(c)(3) public charity.</w:t>
      </w:r>
    </w:p>
    <w:p w14:paraId="223B1A03" w14:textId="77777777" w:rsidR="0025254F" w:rsidRPr="00035BEA" w:rsidRDefault="0025254F" w:rsidP="0025254F">
      <w:pPr>
        <w:rPr>
          <w:rFonts w:ascii="Arial" w:hAnsi="Arial" w:cs="Arial"/>
          <w:sz w:val="22"/>
          <w:szCs w:val="22"/>
        </w:rPr>
      </w:pPr>
    </w:p>
    <w:p w14:paraId="50619EC9" w14:textId="77777777" w:rsidR="00656E9B" w:rsidRPr="00035BEA" w:rsidRDefault="0025254F" w:rsidP="00F9041E">
      <w:pPr>
        <w:rPr>
          <w:rFonts w:ascii="Arial" w:hAnsi="Arial" w:cs="Arial"/>
          <w:sz w:val="22"/>
          <w:szCs w:val="22"/>
        </w:rPr>
      </w:pPr>
      <w:r w:rsidRPr="00035BEA">
        <w:rPr>
          <w:rFonts w:ascii="Arial" w:hAnsi="Arial" w:cs="Arial"/>
          <w:sz w:val="22"/>
          <w:szCs w:val="22"/>
        </w:rPr>
        <w:t>I will follow up with you soon to discuss this opportunity, but please don’t hesitate to call me with any questions.</w:t>
      </w:r>
      <w:r w:rsidR="00EB1D62" w:rsidRPr="00035BEA">
        <w:rPr>
          <w:rFonts w:ascii="Arial" w:hAnsi="Arial" w:cs="Arial"/>
          <w:sz w:val="22"/>
          <w:szCs w:val="22"/>
        </w:rPr>
        <w:t xml:space="preserve"> </w:t>
      </w:r>
    </w:p>
    <w:p w14:paraId="4C15709E" w14:textId="77777777" w:rsidR="00656E9B" w:rsidRPr="00035BEA" w:rsidRDefault="00656E9B" w:rsidP="00F9041E">
      <w:pPr>
        <w:rPr>
          <w:rFonts w:ascii="Arial" w:hAnsi="Arial" w:cs="Arial"/>
          <w:sz w:val="22"/>
          <w:szCs w:val="22"/>
        </w:rPr>
      </w:pPr>
    </w:p>
    <w:p w14:paraId="6D8E30F1" w14:textId="77777777" w:rsidR="00656E9B" w:rsidRPr="00035BEA" w:rsidRDefault="00B44AA6" w:rsidP="00F9041E">
      <w:pPr>
        <w:rPr>
          <w:rFonts w:ascii="Arial" w:hAnsi="Arial" w:cs="Arial"/>
          <w:sz w:val="22"/>
          <w:szCs w:val="22"/>
          <w:u w:val="single"/>
        </w:rPr>
      </w:pPr>
      <w:r w:rsidRPr="00035BEA">
        <w:rPr>
          <w:rFonts w:ascii="Arial" w:hAnsi="Arial" w:cs="Arial"/>
          <w:color w:val="FF0000"/>
          <w:sz w:val="22"/>
          <w:szCs w:val="22"/>
        </w:rPr>
        <w:t xml:space="preserve">Attached is the Silent Auction </w:t>
      </w:r>
      <w:r w:rsidR="00F3518F" w:rsidRPr="00035BEA">
        <w:rPr>
          <w:rFonts w:ascii="Arial" w:hAnsi="Arial" w:cs="Arial"/>
          <w:color w:val="FF0000"/>
          <w:sz w:val="22"/>
          <w:szCs w:val="22"/>
        </w:rPr>
        <w:t>donation form</w:t>
      </w:r>
      <w:r w:rsidR="00F3518F" w:rsidRPr="00035BEA">
        <w:rPr>
          <w:rFonts w:ascii="Arial" w:hAnsi="Arial" w:cs="Arial"/>
          <w:sz w:val="22"/>
          <w:szCs w:val="22"/>
        </w:rPr>
        <w:t xml:space="preserve"> or you can complete</w:t>
      </w:r>
      <w:r w:rsidRPr="00035BEA">
        <w:rPr>
          <w:rFonts w:ascii="Arial" w:hAnsi="Arial" w:cs="Arial"/>
          <w:sz w:val="22"/>
          <w:szCs w:val="22"/>
        </w:rPr>
        <w:t xml:space="preserve"> your form online at</w:t>
      </w:r>
      <w:r w:rsidR="005A2B08" w:rsidRPr="00035BEA">
        <w:rPr>
          <w:rFonts w:ascii="Arial" w:hAnsi="Arial" w:cs="Arial"/>
          <w:sz w:val="22"/>
          <w:szCs w:val="22"/>
        </w:rPr>
        <w:t xml:space="preserve"> </w:t>
      </w:r>
      <w:r w:rsidR="00656E9B" w:rsidRPr="00035BEA">
        <w:rPr>
          <w:rFonts w:ascii="Arial" w:hAnsi="Arial" w:cs="Arial"/>
          <w:sz w:val="22"/>
          <w:szCs w:val="22"/>
        </w:rPr>
        <w:t>www.nodcc.org</w:t>
      </w:r>
      <w:r w:rsidR="005A2B08" w:rsidRPr="00035BEA">
        <w:rPr>
          <w:rFonts w:ascii="Arial" w:hAnsi="Arial" w:cs="Arial"/>
          <w:sz w:val="22"/>
          <w:szCs w:val="22"/>
        </w:rPr>
        <w:t>.</w:t>
      </w:r>
      <w:r w:rsidR="005A2B08" w:rsidRPr="00035BEA">
        <w:rPr>
          <w:rFonts w:ascii="Arial" w:hAnsi="Arial" w:cs="Arial"/>
          <w:sz w:val="22"/>
          <w:szCs w:val="22"/>
          <w:u w:val="single"/>
        </w:rPr>
        <w:t xml:space="preserve"> </w:t>
      </w:r>
    </w:p>
    <w:p w14:paraId="02F87BB3" w14:textId="77777777" w:rsidR="005A2B08" w:rsidRPr="00035BEA" w:rsidRDefault="005A2B08" w:rsidP="00F9041E">
      <w:pPr>
        <w:rPr>
          <w:rFonts w:ascii="Arial" w:hAnsi="Arial" w:cs="Arial"/>
          <w:sz w:val="22"/>
          <w:szCs w:val="22"/>
        </w:rPr>
      </w:pPr>
    </w:p>
    <w:p w14:paraId="11AE361B" w14:textId="77777777" w:rsidR="00C2080D" w:rsidRPr="00035BEA" w:rsidRDefault="00C2080D" w:rsidP="00F9041E">
      <w:pPr>
        <w:rPr>
          <w:rFonts w:ascii="Arial" w:hAnsi="Arial" w:cs="Arial"/>
          <w:sz w:val="22"/>
          <w:szCs w:val="22"/>
        </w:rPr>
      </w:pPr>
      <w:r w:rsidRPr="00035BEA">
        <w:rPr>
          <w:rFonts w:ascii="Arial" w:hAnsi="Arial" w:cs="Arial"/>
          <w:sz w:val="22"/>
          <w:szCs w:val="22"/>
        </w:rPr>
        <w:t>We sincerely appreciate your support and generosity!</w:t>
      </w:r>
    </w:p>
    <w:p w14:paraId="635E6680" w14:textId="77777777" w:rsidR="00C2080D" w:rsidRPr="00035BEA" w:rsidRDefault="00F9041E" w:rsidP="00F9041E">
      <w:pPr>
        <w:rPr>
          <w:rFonts w:ascii="Arial" w:hAnsi="Arial" w:cs="Arial"/>
          <w:sz w:val="22"/>
          <w:szCs w:val="22"/>
        </w:rPr>
      </w:pPr>
      <w:r w:rsidRPr="00035BEA">
        <w:rPr>
          <w:rFonts w:ascii="Arial" w:hAnsi="Arial" w:cs="Arial"/>
          <w:sz w:val="22"/>
          <w:szCs w:val="22"/>
        </w:rPr>
        <w:t xml:space="preserve"> </w:t>
      </w:r>
    </w:p>
    <w:p w14:paraId="378F324A" w14:textId="77777777" w:rsidR="00F9041E" w:rsidRPr="00035BEA" w:rsidRDefault="00F9041E" w:rsidP="00F9041E">
      <w:pPr>
        <w:rPr>
          <w:rFonts w:ascii="Arial" w:hAnsi="Arial" w:cs="Arial"/>
          <w:sz w:val="22"/>
          <w:szCs w:val="22"/>
        </w:rPr>
      </w:pPr>
      <w:r w:rsidRPr="00035BEA">
        <w:rPr>
          <w:rFonts w:ascii="Arial" w:hAnsi="Arial" w:cs="Arial"/>
          <w:sz w:val="22"/>
          <w:szCs w:val="22"/>
        </w:rPr>
        <w:t xml:space="preserve">Sincerely, </w:t>
      </w:r>
    </w:p>
    <w:p w14:paraId="0B89090B" w14:textId="77777777" w:rsidR="00F9041E" w:rsidRPr="00035BEA" w:rsidRDefault="00F9041E" w:rsidP="00F9041E">
      <w:pPr>
        <w:rPr>
          <w:rFonts w:ascii="Arial" w:hAnsi="Arial" w:cs="Arial"/>
          <w:sz w:val="22"/>
          <w:szCs w:val="22"/>
        </w:rPr>
      </w:pPr>
    </w:p>
    <w:p w14:paraId="232C9B67" w14:textId="77777777" w:rsidR="00F9041E" w:rsidRPr="00035BEA" w:rsidRDefault="00F9041E" w:rsidP="00F9041E">
      <w:pPr>
        <w:rPr>
          <w:rFonts w:ascii="Arial" w:hAnsi="Arial" w:cs="Arial"/>
          <w:color w:val="FF0000"/>
          <w:sz w:val="22"/>
          <w:szCs w:val="22"/>
        </w:rPr>
      </w:pPr>
      <w:r w:rsidRPr="00035BEA">
        <w:rPr>
          <w:rFonts w:ascii="Arial" w:hAnsi="Arial" w:cs="Arial"/>
          <w:color w:val="FF0000"/>
          <w:sz w:val="22"/>
          <w:szCs w:val="22"/>
        </w:rPr>
        <w:t>(insert solicitor’s signature)</w:t>
      </w:r>
    </w:p>
    <w:p w14:paraId="01527EEF" w14:textId="77777777" w:rsidR="00C2080D" w:rsidRPr="00035BEA" w:rsidRDefault="00C2080D" w:rsidP="00F9041E">
      <w:pPr>
        <w:rPr>
          <w:rFonts w:ascii="Arial" w:hAnsi="Arial" w:cs="Arial"/>
          <w:color w:val="FF0000"/>
          <w:sz w:val="22"/>
          <w:szCs w:val="22"/>
        </w:rPr>
      </w:pPr>
    </w:p>
    <w:p w14:paraId="54DC595C" w14:textId="77777777" w:rsidR="00F9041E" w:rsidRPr="00035BEA" w:rsidRDefault="00F9041E" w:rsidP="00F9041E">
      <w:pPr>
        <w:rPr>
          <w:rFonts w:ascii="Arial" w:hAnsi="Arial" w:cs="Arial"/>
          <w:color w:val="FF0000"/>
          <w:sz w:val="22"/>
          <w:szCs w:val="22"/>
        </w:rPr>
      </w:pPr>
      <w:r w:rsidRPr="00035BEA">
        <w:rPr>
          <w:rFonts w:ascii="Arial" w:hAnsi="Arial" w:cs="Arial"/>
          <w:color w:val="FF0000"/>
          <w:sz w:val="22"/>
          <w:szCs w:val="22"/>
        </w:rPr>
        <w:t>(insert solicitor’s name, email and phone number)</w:t>
      </w:r>
    </w:p>
    <w:p w14:paraId="245D03A7" w14:textId="77777777" w:rsidR="00F9041E" w:rsidRPr="00035BEA" w:rsidRDefault="00F9041E" w:rsidP="00B868F2">
      <w:pPr>
        <w:ind w:right="720"/>
        <w:rPr>
          <w:rFonts w:ascii="Arial" w:hAnsi="Arial" w:cs="Arial"/>
          <w:color w:val="000000"/>
          <w:sz w:val="22"/>
          <w:szCs w:val="22"/>
        </w:rPr>
      </w:pPr>
    </w:p>
    <w:p w14:paraId="1F61EBD2" w14:textId="77777777" w:rsidR="002B3BD2" w:rsidRPr="00035BEA" w:rsidRDefault="002B3BD2">
      <w:pPr>
        <w:rPr>
          <w:rFonts w:ascii="Arial" w:hAnsi="Arial" w:cs="Arial"/>
          <w:sz w:val="22"/>
          <w:szCs w:val="22"/>
        </w:rPr>
      </w:pPr>
    </w:p>
    <w:sectPr w:rsidR="002B3BD2" w:rsidRPr="00035BEA" w:rsidSect="00AA0615">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2CB"/>
    <w:multiLevelType w:val="hybridMultilevel"/>
    <w:tmpl w:val="DC46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41A9E"/>
    <w:multiLevelType w:val="hybridMultilevel"/>
    <w:tmpl w:val="93967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5E72C6"/>
    <w:multiLevelType w:val="hybridMultilevel"/>
    <w:tmpl w:val="CAAE1B68"/>
    <w:lvl w:ilvl="0" w:tplc="0409000B">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7395788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162729">
    <w:abstractNumId w:val="2"/>
  </w:num>
  <w:num w:numId="3" w16cid:durableId="1662390629">
    <w:abstractNumId w:val="1"/>
  </w:num>
  <w:num w:numId="4" w16cid:durableId="163676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60"/>
    <w:rsid w:val="00035BEA"/>
    <w:rsid w:val="00037E22"/>
    <w:rsid w:val="000408F1"/>
    <w:rsid w:val="00076999"/>
    <w:rsid w:val="000A76F7"/>
    <w:rsid w:val="0025254F"/>
    <w:rsid w:val="00274319"/>
    <w:rsid w:val="002B3BD2"/>
    <w:rsid w:val="002E0BCB"/>
    <w:rsid w:val="002F0CBF"/>
    <w:rsid w:val="0034564E"/>
    <w:rsid w:val="003519B8"/>
    <w:rsid w:val="00392FDA"/>
    <w:rsid w:val="00403F74"/>
    <w:rsid w:val="00487437"/>
    <w:rsid w:val="004A30BF"/>
    <w:rsid w:val="0056208E"/>
    <w:rsid w:val="005A2B08"/>
    <w:rsid w:val="00601FB5"/>
    <w:rsid w:val="00602E89"/>
    <w:rsid w:val="00634124"/>
    <w:rsid w:val="00651549"/>
    <w:rsid w:val="00656E9B"/>
    <w:rsid w:val="006A76AF"/>
    <w:rsid w:val="006D385C"/>
    <w:rsid w:val="007027DD"/>
    <w:rsid w:val="0071725A"/>
    <w:rsid w:val="00717A1A"/>
    <w:rsid w:val="00797583"/>
    <w:rsid w:val="00875D26"/>
    <w:rsid w:val="008C12E9"/>
    <w:rsid w:val="008E0E95"/>
    <w:rsid w:val="00907ABA"/>
    <w:rsid w:val="0098319D"/>
    <w:rsid w:val="009A49A4"/>
    <w:rsid w:val="009B6B65"/>
    <w:rsid w:val="00A3750F"/>
    <w:rsid w:val="00A71AAB"/>
    <w:rsid w:val="00A72D5E"/>
    <w:rsid w:val="00A861FB"/>
    <w:rsid w:val="00A9209E"/>
    <w:rsid w:val="00AA0615"/>
    <w:rsid w:val="00AC502B"/>
    <w:rsid w:val="00B01C20"/>
    <w:rsid w:val="00B44AA6"/>
    <w:rsid w:val="00B868F2"/>
    <w:rsid w:val="00BF540E"/>
    <w:rsid w:val="00C2080D"/>
    <w:rsid w:val="00C25660"/>
    <w:rsid w:val="00C31BDE"/>
    <w:rsid w:val="00C616E9"/>
    <w:rsid w:val="00C905CA"/>
    <w:rsid w:val="00E41DF5"/>
    <w:rsid w:val="00E61334"/>
    <w:rsid w:val="00E772BD"/>
    <w:rsid w:val="00E77EC3"/>
    <w:rsid w:val="00EB1D62"/>
    <w:rsid w:val="00F3518F"/>
    <w:rsid w:val="00F46829"/>
    <w:rsid w:val="00F7791D"/>
    <w:rsid w:val="00F9041E"/>
    <w:rsid w:val="00FA39DA"/>
    <w:rsid w:val="00FC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DCCAF3"/>
  <w15:docId w15:val="{4FACC664-B7EF-4614-92B0-2BE30F1A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F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dc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2007</vt:lpstr>
    </vt:vector>
  </TitlesOfParts>
  <Company>Self</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2007</dc:title>
  <dc:creator>Cathleen</dc:creator>
  <cp:lastModifiedBy>CATHLEEN</cp:lastModifiedBy>
  <cp:revision>2</cp:revision>
  <dcterms:created xsi:type="dcterms:W3CDTF">2024-03-01T23:10:00Z</dcterms:created>
  <dcterms:modified xsi:type="dcterms:W3CDTF">2024-03-01T23:10:00Z</dcterms:modified>
</cp:coreProperties>
</file>